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FC0" w:rsidRDefault="00A6382D">
      <w:hyperlink r:id="rId4" w:history="1">
        <w:r w:rsidRPr="00AE08D2">
          <w:rPr>
            <w:rStyle w:val="Hyperlink"/>
          </w:rPr>
          <w:t>http://www.health.pa.gov/My%20Health/School%20Health/Pages/default.aspx#.VRmF0nvLKRg</w:t>
        </w:r>
      </w:hyperlink>
    </w:p>
    <w:p w:rsidR="00A6382D" w:rsidRDefault="00A6382D">
      <w:bookmarkStart w:id="0" w:name="_GoBack"/>
      <w:bookmarkEnd w:id="0"/>
    </w:p>
    <w:sectPr w:rsidR="00A638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82D"/>
    <w:rsid w:val="00807FC0"/>
    <w:rsid w:val="00A6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E124CF-D9C2-40F6-865A-1DD4AF135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38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ealth.pa.gov/My%20Health/School%20Health/Pages/default.aspx#.VRmF0nvLK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Cosgriff, Joni</dc:creator>
  <cp:keywords/>
  <dc:description/>
  <cp:lastModifiedBy>Cosgriff, Joni</cp:lastModifiedBy>
  <cp:revision>1</cp:revision>
  <dcterms:created xsi:type="dcterms:W3CDTF">2015-03-30T17:20:00Z</dcterms:created>
  <dcterms:modified xsi:type="dcterms:W3CDTF">2015-03-30T17:23:00Z</dcterms:modified>
</cp:coreProperties>
</file>